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E07A4" w14:textId="77777777" w:rsidR="00AD62ED" w:rsidRP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Arial"/>
          <w:b/>
          <w:bCs/>
          <w:color w:val="000000"/>
          <w:sz w:val="25"/>
          <w:szCs w:val="25"/>
        </w:rPr>
      </w:pPr>
      <w:r w:rsidRPr="00AD62ED">
        <w:rPr>
          <w:rFonts w:ascii="Times New Roman" w:hAnsi="Times New Roman" w:cs="Arial"/>
          <w:b/>
          <w:bCs/>
          <w:color w:val="000000"/>
          <w:sz w:val="25"/>
          <w:szCs w:val="25"/>
        </w:rPr>
        <w:t>HOW DO I VERIFY MY INSURANCE BENEFITS?</w:t>
      </w:r>
    </w:p>
    <w:p w14:paraId="72EE07A5" w14:textId="77777777" w:rsidR="00AD62ED" w:rsidRP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0"/>
          <w:szCs w:val="20"/>
        </w:rPr>
      </w:pPr>
    </w:p>
    <w:p w14:paraId="72EE07A6" w14:textId="77777777" w:rsidR="00D36DD8"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Arial"/>
          <w:color w:val="000000"/>
          <w:sz w:val="22"/>
          <w:szCs w:val="20"/>
        </w:rPr>
      </w:pPr>
      <w:r w:rsidRPr="00AD62ED">
        <w:rPr>
          <w:rFonts w:ascii="Times New Roman" w:hAnsi="Times New Roman" w:cs="Arial"/>
          <w:b/>
          <w:color w:val="000000"/>
          <w:sz w:val="22"/>
          <w:szCs w:val="20"/>
        </w:rPr>
        <w:t>Patient Name:</w:t>
      </w:r>
      <w:r w:rsidRPr="00AD62ED">
        <w:rPr>
          <w:rFonts w:ascii="Times New Roman" w:hAnsi="Times New Roman" w:cs="Arial"/>
          <w:color w:val="000000"/>
          <w:sz w:val="22"/>
          <w:szCs w:val="20"/>
        </w:rPr>
        <w:t xml:space="preserve"> _______</w:t>
      </w:r>
      <w:r>
        <w:rPr>
          <w:rFonts w:ascii="Times New Roman" w:hAnsi="Times New Roman" w:cs="Arial"/>
          <w:color w:val="000000"/>
          <w:sz w:val="22"/>
          <w:szCs w:val="20"/>
        </w:rPr>
        <w:t>_</w:t>
      </w:r>
      <w:r w:rsidRPr="00AD62ED">
        <w:rPr>
          <w:rFonts w:ascii="Times New Roman" w:hAnsi="Times New Roman" w:cs="Arial"/>
          <w:color w:val="000000"/>
          <w:sz w:val="22"/>
          <w:szCs w:val="20"/>
        </w:rPr>
        <w:t>______</w:t>
      </w:r>
      <w:r>
        <w:rPr>
          <w:rFonts w:ascii="Times New Roman" w:hAnsi="Times New Roman" w:cs="Arial"/>
          <w:color w:val="000000"/>
          <w:sz w:val="22"/>
          <w:szCs w:val="20"/>
        </w:rPr>
        <w:t>______________________</w:t>
      </w:r>
      <w:r w:rsidRPr="00AD62ED">
        <w:rPr>
          <w:rFonts w:ascii="Times New Roman" w:hAnsi="Times New Roman" w:cs="Arial"/>
          <w:color w:val="000000"/>
          <w:sz w:val="22"/>
          <w:szCs w:val="20"/>
        </w:rPr>
        <w:t>_______________</w:t>
      </w:r>
      <w:r>
        <w:rPr>
          <w:rFonts w:ascii="Times New Roman" w:hAnsi="Times New Roman" w:cs="Arial"/>
          <w:color w:val="000000"/>
          <w:sz w:val="22"/>
          <w:szCs w:val="20"/>
        </w:rPr>
        <w:t>_______</w:t>
      </w:r>
      <w:r w:rsidRPr="00AD62ED">
        <w:rPr>
          <w:rFonts w:ascii="Times New Roman" w:hAnsi="Times New Roman" w:cs="Arial"/>
          <w:color w:val="000000"/>
          <w:sz w:val="22"/>
          <w:szCs w:val="20"/>
        </w:rPr>
        <w:t xml:space="preserve">_____________ </w:t>
      </w:r>
    </w:p>
    <w:p w14:paraId="72EE07A7" w14:textId="77777777" w:rsidR="00AD62ED" w:rsidRPr="00D36DD8"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Arial"/>
          <w:color w:val="000000"/>
          <w:sz w:val="22"/>
          <w:szCs w:val="20"/>
        </w:rPr>
      </w:pPr>
      <w:r w:rsidRPr="00AD62ED">
        <w:rPr>
          <w:rFonts w:ascii="Times New Roman" w:hAnsi="Times New Roman" w:cs="Arial"/>
          <w:b/>
          <w:color w:val="000000"/>
          <w:sz w:val="22"/>
          <w:szCs w:val="20"/>
        </w:rPr>
        <w:t>Insurance</w:t>
      </w:r>
      <w:r w:rsidRPr="00AD62ED">
        <w:rPr>
          <w:rFonts w:ascii="Times New Roman" w:hAnsi="Times New Roman" w:cs="Arial"/>
          <w:color w:val="000000"/>
          <w:sz w:val="22"/>
          <w:szCs w:val="20"/>
        </w:rPr>
        <w:t xml:space="preserve"> </w:t>
      </w:r>
      <w:r w:rsidRPr="00AD62ED">
        <w:rPr>
          <w:rFonts w:ascii="Times New Roman" w:hAnsi="Times New Roman" w:cs="Arial"/>
          <w:b/>
          <w:color w:val="000000"/>
          <w:sz w:val="22"/>
          <w:szCs w:val="20"/>
        </w:rPr>
        <w:t>Company</w:t>
      </w:r>
      <w:r w:rsidRPr="00AD62ED">
        <w:rPr>
          <w:rFonts w:ascii="Times New Roman" w:hAnsi="Times New Roman" w:cs="Arial"/>
          <w:color w:val="000000"/>
          <w:sz w:val="22"/>
          <w:szCs w:val="20"/>
        </w:rPr>
        <w:t>: _________________________</w:t>
      </w:r>
      <w:r>
        <w:rPr>
          <w:rFonts w:ascii="Times New Roman" w:hAnsi="Times New Roman" w:cs="Arial"/>
          <w:color w:val="000000"/>
          <w:sz w:val="22"/>
          <w:szCs w:val="20"/>
        </w:rPr>
        <w:t>____</w:t>
      </w:r>
      <w:r w:rsidRPr="00AD62ED">
        <w:rPr>
          <w:rFonts w:ascii="Times New Roman" w:hAnsi="Times New Roman" w:cs="Arial"/>
          <w:color w:val="000000"/>
          <w:sz w:val="22"/>
          <w:szCs w:val="20"/>
        </w:rPr>
        <w:t xml:space="preserve"> </w:t>
      </w:r>
      <w:r w:rsidRPr="00AD62ED">
        <w:rPr>
          <w:rFonts w:ascii="Times New Roman" w:hAnsi="Times New Roman" w:cs="Arial"/>
          <w:b/>
          <w:color w:val="000000"/>
          <w:sz w:val="22"/>
          <w:szCs w:val="20"/>
        </w:rPr>
        <w:t>Insurance ID#</w:t>
      </w:r>
      <w:r w:rsidRPr="00AD62ED">
        <w:rPr>
          <w:rFonts w:ascii="Times New Roman" w:hAnsi="Times New Roman" w:cs="Arial"/>
          <w:color w:val="000000"/>
          <w:sz w:val="22"/>
          <w:szCs w:val="20"/>
        </w:rPr>
        <w:t>:_______________________</w:t>
      </w:r>
    </w:p>
    <w:p w14:paraId="72EE07A8" w14:textId="77777777" w:rsidR="00AD62ED" w:rsidRP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It is up to you, the patient/representative/guardian, to determine insurance coverage. In order to ensure you are aware of your benefits we request that you go through the following procedure before your visit. Regardless of your insurance coverage, payment is due in full at time of service. Knowing your insurance coverage will give you an idea of what your reimbursement rate will be for the services that are rendered by Dr. </w:t>
      </w:r>
      <w:r w:rsidR="00DC6D4B">
        <w:rPr>
          <w:rFonts w:ascii="Times New Roman" w:hAnsi="Times New Roman" w:cs="Arial"/>
          <w:color w:val="000000"/>
          <w:sz w:val="22"/>
          <w:szCs w:val="20"/>
        </w:rPr>
        <w:t>Tamar</w:t>
      </w:r>
      <w:r w:rsidRPr="00AD62ED">
        <w:rPr>
          <w:rFonts w:ascii="Times New Roman" w:hAnsi="Times New Roman" w:cs="Arial"/>
          <w:color w:val="000000"/>
          <w:sz w:val="22"/>
          <w:szCs w:val="20"/>
        </w:rPr>
        <w:t xml:space="preserve"> </w:t>
      </w:r>
      <w:r w:rsidR="00DC6D4B">
        <w:rPr>
          <w:rFonts w:ascii="Times New Roman" w:hAnsi="Times New Roman" w:cs="Arial"/>
          <w:color w:val="000000"/>
          <w:sz w:val="22"/>
          <w:szCs w:val="20"/>
        </w:rPr>
        <w:t>Blau</w:t>
      </w:r>
      <w:r w:rsidRPr="00AD62ED">
        <w:rPr>
          <w:rFonts w:ascii="Times New Roman" w:hAnsi="Times New Roman" w:cs="Arial"/>
          <w:color w:val="000000"/>
          <w:sz w:val="22"/>
          <w:szCs w:val="20"/>
        </w:rPr>
        <w:t>, ND. It is the patient’s responsibility to be aware of his/her coverage, as well as any deductible and maximums. Please follow the steps below to find out your benefits and eligibility.</w:t>
      </w:r>
    </w:p>
    <w:p w14:paraId="72EE07A9" w14:textId="77777777" w:rsidR="00AD62ED" w:rsidRP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p>
    <w:p w14:paraId="72EE07AA"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First, call the number on your insurance card listed for customer service, benefits and eligibility, or subscriber services and ask the representative the following questions:</w:t>
      </w:r>
    </w:p>
    <w:p w14:paraId="72EE07AB" w14:textId="77777777" w:rsidR="00AD62ED" w:rsidRP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p>
    <w:p w14:paraId="72EE07AC" w14:textId="77293784" w:rsidR="00D36DD8"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b/>
          <w:color w:val="000000"/>
          <w:sz w:val="22"/>
          <w:szCs w:val="20"/>
        </w:rPr>
        <w:t>Name of insurance representative</w:t>
      </w:r>
      <w:r w:rsidRPr="00AD62ED">
        <w:rPr>
          <w:rFonts w:ascii="Times New Roman" w:hAnsi="Times New Roman" w:cs="Arial"/>
          <w:color w:val="000000"/>
          <w:sz w:val="22"/>
          <w:szCs w:val="20"/>
        </w:rPr>
        <w:t>: __________</w:t>
      </w:r>
      <w:r>
        <w:rPr>
          <w:rFonts w:ascii="Times New Roman" w:hAnsi="Times New Roman" w:cs="Arial"/>
          <w:color w:val="000000"/>
          <w:sz w:val="22"/>
          <w:szCs w:val="20"/>
        </w:rPr>
        <w:t>____________________________</w:t>
      </w:r>
      <w:r w:rsidRPr="00AD62ED">
        <w:rPr>
          <w:rFonts w:ascii="Times New Roman" w:hAnsi="Times New Roman" w:cs="Arial"/>
          <w:b/>
          <w:color w:val="000000"/>
          <w:sz w:val="22"/>
          <w:szCs w:val="20"/>
        </w:rPr>
        <w:t>Date</w:t>
      </w:r>
      <w:r w:rsidRPr="00AD62ED">
        <w:rPr>
          <w:rFonts w:ascii="Times New Roman" w:hAnsi="Times New Roman" w:cs="Arial"/>
          <w:color w:val="000000"/>
          <w:sz w:val="22"/>
          <w:szCs w:val="20"/>
        </w:rPr>
        <w:t>:____________</w:t>
      </w:r>
    </w:p>
    <w:p w14:paraId="0343BAD8" w14:textId="592DDC0F" w:rsidR="0026416A" w:rsidRDefault="0026416A"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p>
    <w:p w14:paraId="4F600F8E" w14:textId="06957E6A" w:rsidR="0026416A" w:rsidRDefault="0026416A"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Pr>
          <w:rFonts w:ascii="Times New Roman" w:hAnsi="Times New Roman" w:cs="Arial"/>
          <w:color w:val="000000"/>
          <w:sz w:val="22"/>
          <w:szCs w:val="20"/>
        </w:rPr>
        <w:t>1.</w:t>
      </w:r>
      <w:r>
        <w:rPr>
          <w:rFonts w:ascii="Times New Roman" w:hAnsi="Times New Roman" w:cs="Arial"/>
          <w:color w:val="000000"/>
          <w:sz w:val="22"/>
          <w:szCs w:val="20"/>
        </w:rPr>
        <w:tab/>
        <w:t>Is Tamar Blau, ND, in network or out of network?</w:t>
      </w:r>
    </w:p>
    <w:p w14:paraId="72EE07AD" w14:textId="301F4C06" w:rsidR="00AD62ED" w:rsidRP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color w:val="000000"/>
          <w:sz w:val="22"/>
          <w:szCs w:val="20"/>
        </w:rPr>
        <w:t xml:space="preserve"> 1</w:t>
      </w:r>
      <w:r w:rsidR="0026416A">
        <w:rPr>
          <w:rFonts w:ascii="Times New Roman" w:hAnsi="Times New Roman" w:cs="Arial"/>
          <w:color w:val="000000"/>
          <w:sz w:val="22"/>
          <w:szCs w:val="20"/>
        </w:rPr>
        <w:t>a</w:t>
      </w:r>
      <w:bookmarkStart w:id="0" w:name="_GoBack"/>
      <w:bookmarkEnd w:id="0"/>
      <w:r w:rsidRPr="00AD62ED">
        <w:rPr>
          <w:rFonts w:ascii="Times New Roman" w:hAnsi="Times New Roman" w:cs="Arial"/>
          <w:color w:val="000000"/>
          <w:sz w:val="22"/>
          <w:szCs w:val="20"/>
        </w:rPr>
        <w:t>.</w:t>
      </w:r>
      <w:r w:rsidRPr="00AD62ED">
        <w:rPr>
          <w:rFonts w:ascii="Times New Roman" w:hAnsi="Times New Roman" w:cs="Arial"/>
          <w:color w:val="000000"/>
          <w:sz w:val="22"/>
          <w:szCs w:val="20"/>
        </w:rPr>
        <w:tab/>
        <w:t>Do I have coverage to see an Out-of-Network Naturopathic Physician? YES / NO</w:t>
      </w:r>
    </w:p>
    <w:p w14:paraId="72EE07AE" w14:textId="77777777" w:rsidR="00AD62ED" w:rsidRP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Pr>
          <w:rFonts w:ascii="Times New Roman" w:hAnsi="Times New Roman" w:cs="Arial"/>
          <w:color w:val="000000"/>
          <w:sz w:val="22"/>
          <w:szCs w:val="20"/>
        </w:rPr>
        <w:tab/>
      </w:r>
      <w:r w:rsidRPr="00AD62ED">
        <w:rPr>
          <w:rFonts w:ascii="Times New Roman" w:hAnsi="Times New Roman" w:cs="Arial"/>
          <w:color w:val="000000"/>
          <w:sz w:val="22"/>
          <w:szCs w:val="20"/>
        </w:rPr>
        <w:t>If yes, I have ________% coverage and a $________ co-pay.</w:t>
      </w:r>
    </w:p>
    <w:p w14:paraId="72EE07AF" w14:textId="77777777" w:rsidR="00AD62ED" w:rsidRP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color w:val="000000"/>
          <w:sz w:val="22"/>
          <w:szCs w:val="20"/>
        </w:rPr>
        <w:t>2.</w:t>
      </w:r>
      <w:r w:rsidRPr="00AD62ED">
        <w:rPr>
          <w:rFonts w:ascii="Times New Roman" w:hAnsi="Times New Roman" w:cs="Arial"/>
          <w:color w:val="000000"/>
          <w:sz w:val="22"/>
          <w:szCs w:val="20"/>
        </w:rPr>
        <w:tab/>
        <w:t>Beginning date of this year’s policy ___________ Ending date of coverage ___________</w:t>
      </w:r>
    </w:p>
    <w:p w14:paraId="72EE07B0" w14:textId="77777777" w:rsid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color w:val="000000"/>
          <w:sz w:val="22"/>
          <w:szCs w:val="20"/>
        </w:rPr>
        <w:t>3.</w:t>
      </w:r>
      <w:r w:rsidRPr="00AD62ED">
        <w:rPr>
          <w:rFonts w:ascii="Times New Roman" w:hAnsi="Times New Roman" w:cs="Arial"/>
          <w:color w:val="000000"/>
          <w:sz w:val="22"/>
          <w:szCs w:val="20"/>
        </w:rPr>
        <w:tab/>
        <w:t>Do I need a referral from my primary care physician (PCP) to se</w:t>
      </w:r>
      <w:r>
        <w:rPr>
          <w:rFonts w:ascii="Times New Roman" w:hAnsi="Times New Roman" w:cs="Arial"/>
          <w:color w:val="000000"/>
          <w:sz w:val="22"/>
          <w:szCs w:val="20"/>
        </w:rPr>
        <w:t>e a Naturopathic Physician?</w:t>
      </w:r>
    </w:p>
    <w:p w14:paraId="72EE07B1" w14:textId="77777777" w:rsidR="00AD62ED" w:rsidRP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Pr>
          <w:rFonts w:ascii="Times New Roman" w:hAnsi="Times New Roman" w:cs="Arial"/>
          <w:color w:val="000000"/>
          <w:sz w:val="22"/>
          <w:szCs w:val="20"/>
        </w:rPr>
        <w:tab/>
        <w:t>YES</w:t>
      </w:r>
      <w:r w:rsidRPr="00AD62ED">
        <w:rPr>
          <w:rFonts w:ascii="Times New Roman" w:hAnsi="Times New Roman" w:cs="Arial"/>
          <w:color w:val="000000"/>
          <w:sz w:val="22"/>
          <w:szCs w:val="20"/>
        </w:rPr>
        <w:t>/ NO</w:t>
      </w:r>
    </w:p>
    <w:p w14:paraId="72EE07B2" w14:textId="77777777" w:rsid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color w:val="000000"/>
          <w:sz w:val="22"/>
          <w:szCs w:val="20"/>
        </w:rPr>
        <w:t>4.</w:t>
      </w:r>
      <w:r w:rsidRPr="00AD62ED">
        <w:rPr>
          <w:rFonts w:ascii="Times New Roman" w:hAnsi="Times New Roman" w:cs="Arial"/>
          <w:color w:val="000000"/>
          <w:sz w:val="22"/>
          <w:szCs w:val="20"/>
        </w:rPr>
        <w:tab/>
        <w:t>Is there a limit to the number of visits I am able to have with a Naturopathic Physician? YES / NO</w:t>
      </w:r>
    </w:p>
    <w:p w14:paraId="72EE07B3" w14:textId="77777777" w:rsidR="00576684" w:rsidRDefault="00AD62ED" w:rsidP="005766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Pr>
          <w:rFonts w:ascii="Times New Roman" w:hAnsi="Times New Roman" w:cs="Arial"/>
          <w:color w:val="000000"/>
          <w:sz w:val="22"/>
          <w:szCs w:val="20"/>
        </w:rPr>
        <w:tab/>
        <w:t>If yes, what is the limit?______</w:t>
      </w:r>
    </w:p>
    <w:p w14:paraId="72EE07B4" w14:textId="77777777" w:rsidR="00AD62ED" w:rsidRPr="00576684" w:rsidRDefault="00576684" w:rsidP="005766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40" w:hanging="540"/>
        <w:rPr>
          <w:rFonts w:ascii="Times New Roman" w:hAnsi="Times New Roman" w:cs="Arial"/>
          <w:color w:val="000000"/>
          <w:sz w:val="22"/>
          <w:szCs w:val="20"/>
        </w:rPr>
      </w:pPr>
      <w:r w:rsidRPr="00576684">
        <w:rPr>
          <w:rFonts w:ascii="Times New Roman" w:hAnsi="Times New Roman" w:cs="Arial"/>
          <w:color w:val="000000"/>
          <w:sz w:val="22"/>
          <w:szCs w:val="20"/>
        </w:rPr>
        <w:t>5.</w:t>
      </w:r>
      <w:r w:rsidRPr="00576684">
        <w:rPr>
          <w:rFonts w:ascii="Times New Roman" w:hAnsi="Times New Roman" w:cs="Arial"/>
          <w:color w:val="000000"/>
          <w:sz w:val="22"/>
          <w:szCs w:val="20"/>
        </w:rPr>
        <w:tab/>
      </w:r>
      <w:r w:rsidR="00AD62ED" w:rsidRPr="00576684">
        <w:rPr>
          <w:rFonts w:ascii="Times New Roman" w:hAnsi="Times New Roman" w:cs="Arial"/>
          <w:color w:val="000000"/>
          <w:sz w:val="22"/>
          <w:szCs w:val="20"/>
        </w:rPr>
        <w:t>Is there a limit to the number of times a diagnosis code can be used by a Naturopathic Physician? YES / NO</w:t>
      </w:r>
    </w:p>
    <w:p w14:paraId="72EE07B5" w14:textId="77777777" w:rsidR="00AD62ED" w:rsidRP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color w:val="000000"/>
          <w:sz w:val="22"/>
          <w:szCs w:val="20"/>
        </w:rPr>
        <w:t>6.</w:t>
      </w:r>
      <w:r w:rsidRPr="00AD62ED">
        <w:rPr>
          <w:rFonts w:ascii="Times New Roman" w:hAnsi="Times New Roman" w:cs="Arial"/>
          <w:color w:val="000000"/>
          <w:sz w:val="22"/>
          <w:szCs w:val="20"/>
        </w:rPr>
        <w:tab/>
        <w:t>Is there a limit to the type of diagnosis codes a Naturopathic Physician can provide? YES / NO</w:t>
      </w:r>
    </w:p>
    <w:p w14:paraId="72EE07B6" w14:textId="77777777" w:rsid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color w:val="000000"/>
          <w:sz w:val="22"/>
          <w:szCs w:val="20"/>
        </w:rPr>
        <w:t>7.</w:t>
      </w:r>
      <w:r w:rsidRPr="00AD62ED">
        <w:rPr>
          <w:rFonts w:ascii="Times New Roman" w:hAnsi="Times New Roman" w:cs="Arial"/>
          <w:color w:val="000000"/>
          <w:sz w:val="22"/>
          <w:szCs w:val="20"/>
        </w:rPr>
        <w:tab/>
        <w:t xml:space="preserve">What are my benefits for the following services? </w:t>
      </w:r>
    </w:p>
    <w:p w14:paraId="72EE07B7" w14:textId="77777777" w:rsidR="00D36DD8"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cs="Arial"/>
          <w:color w:val="000000"/>
          <w:sz w:val="22"/>
          <w:szCs w:val="20"/>
        </w:rPr>
      </w:pPr>
      <w:r w:rsidRPr="00AD62ED">
        <w:rPr>
          <w:rFonts w:ascii="Times New Roman" w:hAnsi="Times New Roman" w:cs="Arial"/>
          <w:color w:val="000000"/>
          <w:sz w:val="22"/>
          <w:szCs w:val="20"/>
        </w:rPr>
        <w:t>***Be sure to find out the benefits that apply to the doctor you are seeing; there will be different benefits depending upon whether the doctor is IN or OUT of Network with your insurance company and whether your plan includes Out-of-Network benefits.</w:t>
      </w:r>
      <w:r>
        <w:rPr>
          <w:rFonts w:ascii="Times New Roman" w:hAnsi="Times New Roman" w:cs="Arial"/>
          <w:color w:val="000000"/>
          <w:sz w:val="22"/>
          <w:szCs w:val="20"/>
        </w:rPr>
        <w:t>***</w:t>
      </w:r>
    </w:p>
    <w:p w14:paraId="72EE07B8" w14:textId="77777777" w:rsidR="00AD62ED" w:rsidRP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cs="Arial"/>
          <w:color w:val="000000"/>
          <w:sz w:val="2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915"/>
        <w:gridCol w:w="1915"/>
        <w:gridCol w:w="1915"/>
        <w:gridCol w:w="1915"/>
        <w:gridCol w:w="1916"/>
      </w:tblGrid>
      <w:tr w:rsidR="00AD62ED" w14:paraId="72EE07BE" w14:textId="77777777">
        <w:tc>
          <w:tcPr>
            <w:tcW w:w="1915" w:type="dxa"/>
          </w:tcPr>
          <w:p w14:paraId="72EE07B9"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Naturopathic: </w:t>
            </w:r>
          </w:p>
        </w:tc>
        <w:tc>
          <w:tcPr>
            <w:tcW w:w="1915" w:type="dxa"/>
          </w:tcPr>
          <w:p w14:paraId="72EE07BA"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Acupuncture: </w:t>
            </w:r>
          </w:p>
        </w:tc>
        <w:tc>
          <w:tcPr>
            <w:tcW w:w="1915" w:type="dxa"/>
          </w:tcPr>
          <w:p w14:paraId="72EE07BB"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Physical Therapy: </w:t>
            </w:r>
            <w:r>
              <w:rPr>
                <w:rFonts w:ascii="Times New Roman" w:hAnsi="Times New Roman" w:cs="Arial"/>
                <w:color w:val="000000"/>
                <w:sz w:val="22"/>
                <w:szCs w:val="20"/>
              </w:rPr>
              <w:tab/>
            </w:r>
          </w:p>
        </w:tc>
        <w:tc>
          <w:tcPr>
            <w:tcW w:w="1915" w:type="dxa"/>
          </w:tcPr>
          <w:p w14:paraId="72EE07BC"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Chiropractic: </w:t>
            </w:r>
          </w:p>
        </w:tc>
        <w:tc>
          <w:tcPr>
            <w:tcW w:w="1916" w:type="dxa"/>
          </w:tcPr>
          <w:p w14:paraId="72EE07BD"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Massage:</w:t>
            </w:r>
          </w:p>
        </w:tc>
      </w:tr>
      <w:tr w:rsidR="00AD62ED" w14:paraId="72EE07C4" w14:textId="77777777">
        <w:tc>
          <w:tcPr>
            <w:tcW w:w="1915" w:type="dxa"/>
          </w:tcPr>
          <w:p w14:paraId="72EE07BF"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Pr>
                <w:rFonts w:ascii="Times New Roman" w:hAnsi="Times New Roman" w:cs="Arial"/>
                <w:color w:val="000000"/>
                <w:sz w:val="22"/>
                <w:szCs w:val="20"/>
              </w:rPr>
              <w:t xml:space="preserve"> % Covered:_____</w:t>
            </w:r>
            <w:r w:rsidRPr="00AD62ED">
              <w:rPr>
                <w:rFonts w:ascii="Times New Roman" w:hAnsi="Times New Roman" w:cs="Arial"/>
                <w:color w:val="000000"/>
                <w:sz w:val="22"/>
                <w:szCs w:val="20"/>
              </w:rPr>
              <w:t xml:space="preserve"> </w:t>
            </w:r>
          </w:p>
        </w:tc>
        <w:tc>
          <w:tcPr>
            <w:tcW w:w="1915" w:type="dxa"/>
          </w:tcPr>
          <w:p w14:paraId="72EE07C0"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Pr>
                <w:rFonts w:ascii="Times New Roman" w:hAnsi="Times New Roman" w:cs="Arial"/>
                <w:color w:val="000000"/>
                <w:sz w:val="22"/>
                <w:szCs w:val="20"/>
              </w:rPr>
              <w:t>% Covered:_____</w:t>
            </w:r>
            <w:r w:rsidRPr="00AD62ED">
              <w:rPr>
                <w:rFonts w:ascii="Times New Roman" w:hAnsi="Times New Roman" w:cs="Arial"/>
                <w:color w:val="000000"/>
                <w:sz w:val="22"/>
                <w:szCs w:val="20"/>
              </w:rPr>
              <w:t xml:space="preserve"> </w:t>
            </w:r>
          </w:p>
        </w:tc>
        <w:tc>
          <w:tcPr>
            <w:tcW w:w="1915" w:type="dxa"/>
          </w:tcPr>
          <w:p w14:paraId="72EE07C1"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Pr>
                <w:rFonts w:ascii="Times New Roman" w:hAnsi="Times New Roman" w:cs="Arial"/>
                <w:color w:val="000000"/>
                <w:sz w:val="22"/>
                <w:szCs w:val="20"/>
              </w:rPr>
              <w:t>% Covered:_____</w:t>
            </w:r>
            <w:r w:rsidRPr="00AD62ED">
              <w:rPr>
                <w:rFonts w:ascii="Times New Roman" w:hAnsi="Times New Roman" w:cs="Arial"/>
                <w:color w:val="000000"/>
                <w:sz w:val="22"/>
                <w:szCs w:val="20"/>
              </w:rPr>
              <w:t xml:space="preserve"> </w:t>
            </w:r>
          </w:p>
        </w:tc>
        <w:tc>
          <w:tcPr>
            <w:tcW w:w="1915" w:type="dxa"/>
          </w:tcPr>
          <w:p w14:paraId="72EE07C2"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Pr>
                <w:rFonts w:ascii="Times New Roman" w:hAnsi="Times New Roman" w:cs="Arial"/>
                <w:color w:val="000000"/>
                <w:sz w:val="22"/>
                <w:szCs w:val="20"/>
              </w:rPr>
              <w:t>% Covered:_____</w:t>
            </w:r>
            <w:r w:rsidRPr="00AD62ED">
              <w:rPr>
                <w:rFonts w:ascii="Times New Roman" w:hAnsi="Times New Roman" w:cs="Arial"/>
                <w:color w:val="000000"/>
                <w:sz w:val="22"/>
                <w:szCs w:val="20"/>
              </w:rPr>
              <w:t xml:space="preserve"> </w:t>
            </w:r>
          </w:p>
        </w:tc>
        <w:tc>
          <w:tcPr>
            <w:tcW w:w="1916" w:type="dxa"/>
          </w:tcPr>
          <w:p w14:paraId="72EE07C3"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Pr>
                <w:rFonts w:ascii="Times New Roman" w:hAnsi="Times New Roman" w:cs="Arial"/>
                <w:color w:val="000000"/>
                <w:sz w:val="22"/>
                <w:szCs w:val="20"/>
              </w:rPr>
              <w:t>% Covered:_____</w:t>
            </w:r>
            <w:r w:rsidRPr="00AD62ED">
              <w:rPr>
                <w:rFonts w:ascii="Times New Roman" w:hAnsi="Times New Roman" w:cs="Arial"/>
                <w:color w:val="000000"/>
                <w:sz w:val="22"/>
                <w:szCs w:val="20"/>
              </w:rPr>
              <w:t xml:space="preserve"> </w:t>
            </w:r>
          </w:p>
        </w:tc>
      </w:tr>
      <w:tr w:rsidR="00AD62ED" w14:paraId="72EE07CA" w14:textId="77777777">
        <w:tc>
          <w:tcPr>
            <w:tcW w:w="1915" w:type="dxa"/>
          </w:tcPr>
          <w:p w14:paraId="72EE07C5"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Co-Pay/Co-Insurance_______ </w:t>
            </w:r>
          </w:p>
        </w:tc>
        <w:tc>
          <w:tcPr>
            <w:tcW w:w="1915" w:type="dxa"/>
          </w:tcPr>
          <w:p w14:paraId="72EE07C6"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Co-Pay/Co-Insurance_______ </w:t>
            </w:r>
          </w:p>
        </w:tc>
        <w:tc>
          <w:tcPr>
            <w:tcW w:w="1915" w:type="dxa"/>
          </w:tcPr>
          <w:p w14:paraId="72EE07C7"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Co-Pay/Co-Insurance_______ </w:t>
            </w:r>
          </w:p>
        </w:tc>
        <w:tc>
          <w:tcPr>
            <w:tcW w:w="1915" w:type="dxa"/>
          </w:tcPr>
          <w:p w14:paraId="72EE07C8"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Co-Pay/Co-Insurance_______ </w:t>
            </w:r>
          </w:p>
        </w:tc>
        <w:tc>
          <w:tcPr>
            <w:tcW w:w="1916" w:type="dxa"/>
          </w:tcPr>
          <w:p w14:paraId="72EE07C9"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Co-Pay/Co-Insurance_______ </w:t>
            </w:r>
          </w:p>
        </w:tc>
      </w:tr>
      <w:tr w:rsidR="00AD62ED" w14:paraId="72EE07D0" w14:textId="77777777">
        <w:tc>
          <w:tcPr>
            <w:tcW w:w="1915" w:type="dxa"/>
          </w:tcPr>
          <w:p w14:paraId="72EE07CB"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Year Max_______ </w:t>
            </w:r>
          </w:p>
        </w:tc>
        <w:tc>
          <w:tcPr>
            <w:tcW w:w="1915" w:type="dxa"/>
          </w:tcPr>
          <w:p w14:paraId="72EE07CC"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Year Max_______ </w:t>
            </w:r>
          </w:p>
        </w:tc>
        <w:tc>
          <w:tcPr>
            <w:tcW w:w="1915" w:type="dxa"/>
          </w:tcPr>
          <w:p w14:paraId="72EE07CD"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Year Max_______ </w:t>
            </w:r>
          </w:p>
        </w:tc>
        <w:tc>
          <w:tcPr>
            <w:tcW w:w="1915" w:type="dxa"/>
          </w:tcPr>
          <w:p w14:paraId="72EE07CE"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Year Max_______ </w:t>
            </w:r>
          </w:p>
        </w:tc>
        <w:tc>
          <w:tcPr>
            <w:tcW w:w="1916" w:type="dxa"/>
          </w:tcPr>
          <w:p w14:paraId="72EE07CF"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Year Max_______ </w:t>
            </w:r>
          </w:p>
        </w:tc>
      </w:tr>
    </w:tbl>
    <w:p w14:paraId="72EE07D1"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p>
    <w:p w14:paraId="72EE07D2" w14:textId="77777777" w:rsid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color w:val="000000"/>
          <w:sz w:val="22"/>
          <w:szCs w:val="20"/>
        </w:rPr>
        <w:t>8.</w:t>
      </w:r>
      <w:r w:rsidRPr="00AD62ED">
        <w:rPr>
          <w:rFonts w:ascii="Times New Roman" w:hAnsi="Times New Roman" w:cs="Arial"/>
          <w:color w:val="000000"/>
          <w:sz w:val="22"/>
          <w:szCs w:val="20"/>
        </w:rPr>
        <w:tab/>
        <w:t xml:space="preserve">What is my deductible for the year, and have I met any part of that deductible? </w:t>
      </w:r>
    </w:p>
    <w:p w14:paraId="72EE07D3" w14:textId="77777777" w:rsidR="00AD62ED" w:rsidRP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Pr>
          <w:rFonts w:ascii="Times New Roman" w:hAnsi="Times New Roman" w:cs="Arial"/>
          <w:color w:val="000000"/>
          <w:sz w:val="22"/>
          <w:szCs w:val="20"/>
        </w:rPr>
        <w:tab/>
      </w:r>
      <w:r w:rsidRPr="00AD62ED">
        <w:rPr>
          <w:rFonts w:ascii="Times New Roman" w:hAnsi="Times New Roman" w:cs="Arial"/>
          <w:color w:val="000000"/>
          <w:sz w:val="22"/>
          <w:szCs w:val="20"/>
        </w:rPr>
        <w:t>Yearly deductible _________ Amount met ___________ When does it re-set?________</w:t>
      </w:r>
    </w:p>
    <w:p w14:paraId="72EE07D4" w14:textId="77777777" w:rsid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color w:val="000000"/>
          <w:sz w:val="22"/>
          <w:szCs w:val="20"/>
        </w:rPr>
        <w:t>9.</w:t>
      </w:r>
      <w:r w:rsidRPr="00AD62ED">
        <w:rPr>
          <w:rFonts w:ascii="Times New Roman" w:hAnsi="Times New Roman" w:cs="Arial"/>
          <w:color w:val="000000"/>
          <w:sz w:val="22"/>
          <w:szCs w:val="20"/>
        </w:rPr>
        <w:tab/>
        <w:t xml:space="preserve">Are any of the specialties listed above subject to deductible? YES / NO </w:t>
      </w:r>
    </w:p>
    <w:p w14:paraId="72EE07D5" w14:textId="77777777" w:rsidR="00AD62ED" w:rsidRP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Pr>
          <w:rFonts w:ascii="Times New Roman" w:hAnsi="Times New Roman" w:cs="Arial"/>
          <w:color w:val="000000"/>
          <w:sz w:val="22"/>
          <w:szCs w:val="20"/>
        </w:rPr>
        <w:tab/>
      </w:r>
      <w:r w:rsidRPr="00AD62ED">
        <w:rPr>
          <w:rFonts w:ascii="Times New Roman" w:hAnsi="Times New Roman" w:cs="Arial"/>
          <w:color w:val="000000"/>
          <w:sz w:val="22"/>
          <w:szCs w:val="20"/>
        </w:rPr>
        <w:t>If so, which ones _____________________________________________________</w:t>
      </w:r>
    </w:p>
    <w:p w14:paraId="72EE07D6" w14:textId="77777777" w:rsidR="00D36DD8"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color w:val="000000"/>
          <w:sz w:val="22"/>
          <w:szCs w:val="20"/>
        </w:rPr>
        <w:lastRenderedPageBreak/>
        <w:t xml:space="preserve">10. </w:t>
      </w:r>
      <w:r>
        <w:rPr>
          <w:rFonts w:ascii="Times New Roman" w:hAnsi="Times New Roman" w:cs="Arial"/>
          <w:color w:val="000000"/>
          <w:sz w:val="22"/>
          <w:szCs w:val="20"/>
        </w:rPr>
        <w:tab/>
      </w:r>
      <w:r w:rsidRPr="00AD62ED">
        <w:rPr>
          <w:rFonts w:ascii="Times New Roman" w:hAnsi="Times New Roman" w:cs="Arial"/>
          <w:color w:val="000000"/>
          <w:sz w:val="22"/>
          <w:szCs w:val="20"/>
        </w:rPr>
        <w:t xml:space="preserve">Do laboratory services count toward my deductible? YES / NO </w:t>
      </w:r>
    </w:p>
    <w:p w14:paraId="72EE07D7" w14:textId="77777777" w:rsid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p>
    <w:p w14:paraId="72EE07D8" w14:textId="77777777" w:rsidR="00AD62ED" w:rsidRP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sidRPr="00AD62ED">
        <w:rPr>
          <w:rFonts w:ascii="Times New Roman" w:hAnsi="Times New Roman" w:cs="Arial"/>
          <w:color w:val="000000"/>
          <w:sz w:val="22"/>
          <w:szCs w:val="20"/>
        </w:rPr>
        <w:t xml:space="preserve">11. </w:t>
      </w:r>
      <w:r>
        <w:rPr>
          <w:rFonts w:ascii="Times New Roman" w:hAnsi="Times New Roman" w:cs="Arial"/>
          <w:color w:val="000000"/>
          <w:sz w:val="22"/>
          <w:szCs w:val="20"/>
        </w:rPr>
        <w:tab/>
      </w:r>
      <w:r w:rsidRPr="00AD62ED">
        <w:rPr>
          <w:rFonts w:ascii="Times New Roman" w:hAnsi="Times New Roman" w:cs="Arial"/>
          <w:color w:val="000000"/>
          <w:sz w:val="22"/>
          <w:szCs w:val="20"/>
        </w:rPr>
        <w:t>Are preventative visits considered differently than illness-related visits? YES / NO</w:t>
      </w:r>
    </w:p>
    <w:p w14:paraId="72EE07D9" w14:textId="77777777" w:rsid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Pr>
          <w:rFonts w:ascii="Times New Roman" w:hAnsi="Times New Roman" w:cs="Arial"/>
          <w:color w:val="000000"/>
          <w:sz w:val="22"/>
          <w:szCs w:val="20"/>
        </w:rPr>
        <w:tab/>
      </w:r>
      <w:r w:rsidRPr="00AD62ED">
        <w:rPr>
          <w:rFonts w:ascii="Times New Roman" w:hAnsi="Times New Roman" w:cs="Arial"/>
          <w:color w:val="000000"/>
          <w:sz w:val="22"/>
          <w:szCs w:val="20"/>
        </w:rPr>
        <w:t xml:space="preserve">If so, which services are </w:t>
      </w:r>
      <w:r>
        <w:rPr>
          <w:rFonts w:ascii="Times New Roman" w:hAnsi="Times New Roman" w:cs="Arial"/>
          <w:color w:val="000000"/>
          <w:sz w:val="22"/>
          <w:szCs w:val="20"/>
        </w:rPr>
        <w:t>considered preventative: ______</w:t>
      </w:r>
      <w:r w:rsidRPr="00AD62ED">
        <w:rPr>
          <w:rFonts w:ascii="Times New Roman" w:hAnsi="Times New Roman" w:cs="Arial"/>
          <w:color w:val="000000"/>
          <w:sz w:val="22"/>
          <w:szCs w:val="20"/>
        </w:rPr>
        <w:t>__</w:t>
      </w:r>
      <w:r>
        <w:rPr>
          <w:rFonts w:ascii="Times New Roman" w:hAnsi="Times New Roman" w:cs="Arial"/>
          <w:color w:val="000000"/>
          <w:sz w:val="22"/>
          <w:szCs w:val="20"/>
        </w:rPr>
        <w:t>_______________________________</w:t>
      </w:r>
    </w:p>
    <w:p w14:paraId="72EE07DA" w14:textId="77777777" w:rsidR="00AD62ED" w:rsidRPr="00AD62ED" w:rsidRDefault="00AD62ED" w:rsidP="00D3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Arial"/>
          <w:color w:val="000000"/>
          <w:sz w:val="22"/>
          <w:szCs w:val="20"/>
        </w:rPr>
      </w:pPr>
      <w:r>
        <w:rPr>
          <w:rFonts w:ascii="Times New Roman" w:hAnsi="Times New Roman" w:cs="Arial"/>
          <w:color w:val="000000"/>
          <w:sz w:val="22"/>
          <w:szCs w:val="20"/>
        </w:rPr>
        <w:tab/>
        <w:t>_</w:t>
      </w:r>
      <w:r w:rsidRPr="00AD62ED">
        <w:rPr>
          <w:rFonts w:ascii="Times New Roman" w:hAnsi="Times New Roman" w:cs="Arial"/>
          <w:color w:val="000000"/>
          <w:sz w:val="22"/>
          <w:szCs w:val="20"/>
        </w:rPr>
        <w:t>______________________________________________________________________________</w:t>
      </w:r>
    </w:p>
    <w:p w14:paraId="72EE07DB"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p>
    <w:p w14:paraId="72EE07DC" w14:textId="77777777" w:rsidR="00AD62ED" w:rsidRP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Please be aware that this is not a guarantee of payment. If an insurance company gives you inaccurate information, they may not honor the benefits that were quoted.</w:t>
      </w:r>
    </w:p>
    <w:p w14:paraId="72EE07DD" w14:textId="77777777" w:rsid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p>
    <w:p w14:paraId="72EE07DE" w14:textId="77777777" w:rsidR="00D36DD8"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I have verified my insurance benefits and listed them above. I understand that insurance billing is provided as a courtesy, and that I am responsible for all claims unpaid by my insurance company. I agree to </w:t>
      </w:r>
      <w:r>
        <w:rPr>
          <w:rFonts w:ascii="Times New Roman" w:hAnsi="Times New Roman" w:cs="Arial"/>
          <w:color w:val="000000"/>
          <w:sz w:val="22"/>
          <w:szCs w:val="20"/>
        </w:rPr>
        <w:t>pay</w:t>
      </w:r>
      <w:r w:rsidRPr="00AD62ED">
        <w:rPr>
          <w:rFonts w:ascii="Times New Roman" w:hAnsi="Times New Roman" w:cs="Arial"/>
          <w:color w:val="000000"/>
          <w:sz w:val="22"/>
          <w:szCs w:val="20"/>
        </w:rPr>
        <w:t xml:space="preserve"> for </w:t>
      </w:r>
      <w:r>
        <w:rPr>
          <w:rFonts w:ascii="Times New Roman" w:hAnsi="Times New Roman" w:cs="Arial"/>
          <w:color w:val="000000"/>
          <w:sz w:val="22"/>
          <w:szCs w:val="20"/>
        </w:rPr>
        <w:t>all services at the time of service.</w:t>
      </w:r>
    </w:p>
    <w:p w14:paraId="72EE07DF" w14:textId="77777777" w:rsidR="00AD62ED" w:rsidRP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p>
    <w:p w14:paraId="72EE07E0" w14:textId="77777777" w:rsidR="00D36DD8"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______________________________________________________________________ </w:t>
      </w:r>
    </w:p>
    <w:p w14:paraId="72EE07E1" w14:textId="77777777" w:rsidR="00AD62ED" w:rsidRPr="00D36DD8"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b/>
          <w:color w:val="000000"/>
          <w:sz w:val="22"/>
          <w:szCs w:val="20"/>
        </w:rPr>
      </w:pPr>
      <w:r w:rsidRPr="00D36DD8">
        <w:rPr>
          <w:rFonts w:ascii="Times New Roman" w:hAnsi="Times New Roman" w:cs="Arial"/>
          <w:b/>
          <w:color w:val="000000"/>
          <w:sz w:val="22"/>
          <w:szCs w:val="20"/>
        </w:rPr>
        <w:t>Name (Please print. Include parent / guardian name if patient is a minor)</w:t>
      </w:r>
    </w:p>
    <w:p w14:paraId="72EE07E2" w14:textId="77777777" w:rsidR="00D36DD8"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color w:val="000000"/>
          <w:sz w:val="22"/>
          <w:szCs w:val="20"/>
        </w:rPr>
      </w:pPr>
      <w:r w:rsidRPr="00AD62ED">
        <w:rPr>
          <w:rFonts w:ascii="Times New Roman" w:hAnsi="Times New Roman" w:cs="Arial"/>
          <w:color w:val="000000"/>
          <w:sz w:val="22"/>
          <w:szCs w:val="20"/>
        </w:rPr>
        <w:t xml:space="preserve">______________________________________________________________________ </w:t>
      </w:r>
    </w:p>
    <w:p w14:paraId="72EE07E3" w14:textId="77777777" w:rsidR="00AD62ED" w:rsidRPr="00D36DD8"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b/>
          <w:color w:val="000000"/>
          <w:sz w:val="22"/>
          <w:szCs w:val="20"/>
        </w:rPr>
      </w:pPr>
      <w:r w:rsidRPr="00D36DD8">
        <w:rPr>
          <w:rFonts w:ascii="Times New Roman" w:hAnsi="Times New Roman" w:cs="Arial"/>
          <w:b/>
          <w:color w:val="000000"/>
          <w:sz w:val="22"/>
          <w:szCs w:val="20"/>
        </w:rPr>
        <w:t>Signature (Parent or guardian if patient is a minor)</w:t>
      </w:r>
    </w:p>
    <w:p w14:paraId="72EE07E4" w14:textId="77777777" w:rsidR="00D36DD8" w:rsidRDefault="00D36DD8"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New Roman" w:hAnsi="Times New Roman" w:cs="Arial"/>
          <w:color w:val="000000"/>
          <w:sz w:val="22"/>
          <w:szCs w:val="20"/>
        </w:rPr>
      </w:pPr>
    </w:p>
    <w:p w14:paraId="72EE07E5" w14:textId="77777777" w:rsidR="00904F5B" w:rsidRPr="00AD62ED" w:rsidRDefault="00AD62ED" w:rsidP="00AD6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New Roman" w:hAnsi="Times New Roman" w:cs="Helvetica"/>
          <w:color w:val="000000"/>
          <w:sz w:val="22"/>
        </w:rPr>
      </w:pPr>
      <w:r w:rsidRPr="00AD62ED">
        <w:rPr>
          <w:rFonts w:ascii="Times New Roman" w:hAnsi="Times New Roman" w:cs="Arial"/>
          <w:color w:val="000000"/>
          <w:sz w:val="22"/>
          <w:szCs w:val="20"/>
        </w:rPr>
        <w:t>______/______/______ Date</w:t>
      </w:r>
    </w:p>
    <w:sectPr w:rsidR="00904F5B" w:rsidRPr="00AD62ED" w:rsidSect="00921438">
      <w:headerReference w:type="even" r:id="rId7"/>
      <w:headerReference w:type="default" r:id="rId8"/>
      <w:footerReference w:type="default" r:id="rId9"/>
      <w:pgSz w:w="12240" w:h="15840"/>
      <w:pgMar w:top="1440"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E07E8" w14:textId="77777777" w:rsidR="00202D21" w:rsidRDefault="00202D21">
      <w:r>
        <w:separator/>
      </w:r>
    </w:p>
  </w:endnote>
  <w:endnote w:type="continuationSeparator" w:id="0">
    <w:p w14:paraId="72EE07E9" w14:textId="77777777" w:rsidR="00202D21" w:rsidRDefault="0020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07F0" w14:textId="77777777" w:rsidR="00AD62ED" w:rsidRPr="00463EED" w:rsidRDefault="00DC6D4B" w:rsidP="00E03F7B">
    <w:pPr>
      <w:pStyle w:val="Footer"/>
      <w:jc w:val="center"/>
      <w:rPr>
        <w:b/>
        <w:sz w:val="16"/>
        <w:szCs w:val="16"/>
      </w:rPr>
    </w:pPr>
    <w:r>
      <w:rPr>
        <w:b/>
        <w:sz w:val="16"/>
        <w:szCs w:val="16"/>
      </w:rPr>
      <w:t>4010 Stone Way N</w:t>
    </w:r>
    <w:r w:rsidR="00AD62ED" w:rsidRPr="00463EED">
      <w:rPr>
        <w:b/>
        <w:sz w:val="16"/>
        <w:szCs w:val="16"/>
      </w:rPr>
      <w:t>,</w:t>
    </w:r>
    <w:r>
      <w:rPr>
        <w:b/>
        <w:sz w:val="16"/>
        <w:szCs w:val="16"/>
      </w:rPr>
      <w:t xml:space="preserve"> Suite 300, Seattle,</w:t>
    </w:r>
    <w:r w:rsidR="00AD62ED" w:rsidRPr="00463EED">
      <w:rPr>
        <w:b/>
        <w:sz w:val="16"/>
        <w:szCs w:val="16"/>
      </w:rPr>
      <w:t xml:space="preserve"> WA </w:t>
    </w:r>
    <w:r>
      <w:rPr>
        <w:b/>
        <w:sz w:val="16"/>
        <w:szCs w:val="16"/>
      </w:rPr>
      <w:t>98103</w:t>
    </w:r>
    <w:r w:rsidR="00AD62ED">
      <w:rPr>
        <w:b/>
        <w:sz w:val="16"/>
        <w:szCs w:val="16"/>
      </w:rPr>
      <w:t xml:space="preserve">  P </w:t>
    </w:r>
    <w:r>
      <w:rPr>
        <w:b/>
        <w:sz w:val="16"/>
        <w:szCs w:val="16"/>
      </w:rPr>
      <w:t>206-</w:t>
    </w:r>
    <w:r w:rsidR="00F01235">
      <w:rPr>
        <w:b/>
        <w:sz w:val="16"/>
        <w:szCs w:val="16"/>
      </w:rPr>
      <w:t>972-2271</w:t>
    </w:r>
    <w:r w:rsidR="00AD62ED">
      <w:rPr>
        <w:b/>
        <w:sz w:val="16"/>
        <w:szCs w:val="16"/>
      </w:rPr>
      <w:t xml:space="preserve"> </w:t>
    </w:r>
    <w:r w:rsidR="00AD62ED" w:rsidRPr="001F0C58">
      <w:rPr>
        <w:b/>
        <w:sz w:val="16"/>
        <w:szCs w:val="16"/>
      </w:rPr>
      <w:t xml:space="preserve">F </w:t>
    </w:r>
    <w:r>
      <w:rPr>
        <w:b/>
        <w:sz w:val="16"/>
      </w:rPr>
      <w:t>206</w:t>
    </w:r>
    <w:r w:rsidR="00AD62ED" w:rsidRPr="001F0C58">
      <w:rPr>
        <w:b/>
        <w:sz w:val="16"/>
      </w:rPr>
      <w:t>-</w:t>
    </w:r>
    <w:r>
      <w:rPr>
        <w:b/>
        <w:sz w:val="16"/>
      </w:rPr>
      <w:t>965</w:t>
    </w:r>
    <w:r w:rsidR="00AD62ED" w:rsidRPr="001F0C58">
      <w:rPr>
        <w:b/>
        <w:sz w:val="16"/>
      </w:rPr>
      <w:t>-</w:t>
    </w:r>
    <w:r>
      <w:rPr>
        <w:b/>
        <w:sz w:val="16"/>
      </w:rPr>
      <w:t>9081</w:t>
    </w:r>
    <w:r w:rsidR="00AD62ED">
      <w:rPr>
        <w:b/>
        <w:sz w:val="16"/>
      </w:rPr>
      <w:t xml:space="preserve"> www.</w:t>
    </w:r>
    <w:r w:rsidR="00F01235">
      <w:rPr>
        <w:b/>
        <w:sz w:val="16"/>
        <w:szCs w:val="16"/>
      </w:rPr>
      <w:t>rootsnaturopathic</w:t>
    </w:r>
    <w:r w:rsidR="00AD62ED">
      <w:rPr>
        <w:b/>
        <w:sz w:val="16"/>
        <w:szCs w:val="16"/>
      </w:rPr>
      <w:t>.com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E07E6" w14:textId="77777777" w:rsidR="00202D21" w:rsidRDefault="00202D21">
      <w:r>
        <w:separator/>
      </w:r>
    </w:p>
  </w:footnote>
  <w:footnote w:type="continuationSeparator" w:id="0">
    <w:p w14:paraId="72EE07E7" w14:textId="77777777" w:rsidR="00202D21" w:rsidRDefault="00202D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07EA" w14:textId="77777777" w:rsidR="00AD62ED" w:rsidRDefault="00AD62ED">
    <w:pPr>
      <w:pStyle w:val="Header"/>
    </w:pPr>
    <w:r>
      <w:t>Dr. Bronwyn Bacon, N.D.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75"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60"/>
      <w:gridCol w:w="360"/>
    </w:tblGrid>
    <w:tr w:rsidR="00AD62ED" w14:paraId="72EE07EE" w14:textId="77777777">
      <w:tc>
        <w:tcPr>
          <w:tcW w:w="4815" w:type="pct"/>
          <w:tcBorders>
            <w:right w:val="single" w:sz="6" w:space="0" w:color="000000" w:themeColor="text1"/>
          </w:tcBorders>
        </w:tcPr>
        <w:p w14:paraId="72EE07EB" w14:textId="77777777" w:rsidR="00AD62ED" w:rsidRDefault="00DC6D4B" w:rsidP="00006123">
          <w:pPr>
            <w:pStyle w:val="Header"/>
            <w:tabs>
              <w:tab w:val="left" w:pos="4647"/>
              <w:tab w:val="right" w:pos="8208"/>
            </w:tabs>
            <w:rPr>
              <w:rFonts w:cs="Times New Roman"/>
              <w:b/>
              <w:bCs/>
            </w:rPr>
          </w:pPr>
          <w:r>
            <w:rPr>
              <w:rFonts w:cs="Times New Roman"/>
              <w:b/>
              <w:bCs/>
            </w:rPr>
            <w:t>Roots Naturopathic Medicine, PLLC</w:t>
          </w:r>
          <w:r w:rsidR="00AD62ED">
            <w:rPr>
              <w:rFonts w:cs="Times New Roman"/>
              <w:b/>
              <w:bCs/>
            </w:rPr>
            <w:t xml:space="preserve">                                     </w:t>
          </w:r>
          <w:r>
            <w:rPr>
              <w:rFonts w:cs="Times New Roman"/>
              <w:b/>
              <w:bCs/>
            </w:rPr>
            <w:t xml:space="preserve">                    </w:t>
          </w:r>
          <w:r w:rsidR="00AD62ED">
            <w:rPr>
              <w:rFonts w:cs="Times New Roman"/>
              <w:b/>
              <w:bCs/>
            </w:rPr>
            <w:t xml:space="preserve">Dr. </w:t>
          </w:r>
          <w:r>
            <w:rPr>
              <w:rFonts w:cs="Times New Roman"/>
              <w:b/>
              <w:bCs/>
            </w:rPr>
            <w:t>Tamar Blau, N.D.</w:t>
          </w:r>
        </w:p>
        <w:p w14:paraId="72EE07EC" w14:textId="77777777" w:rsidR="00AD62ED" w:rsidRPr="0005245C" w:rsidRDefault="00E72A36" w:rsidP="00921438">
          <w:pPr>
            <w:pStyle w:val="Header"/>
            <w:tabs>
              <w:tab w:val="left" w:pos="4647"/>
              <w:tab w:val="right" w:pos="8208"/>
            </w:tabs>
            <w:jc w:val="right"/>
            <w:rPr>
              <w:rFonts w:cs="Times New Roman"/>
              <w:b/>
              <w:bCs/>
              <w:sz w:val="16"/>
              <w:szCs w:val="16"/>
            </w:rPr>
          </w:pPr>
          <w:r>
            <w:rPr>
              <w:rFonts w:cs="Times New Roman"/>
              <w:b/>
              <w:bCs/>
              <w:sz w:val="16"/>
              <w:szCs w:val="16"/>
            </w:rPr>
            <w:t>Insurance Benefits Verification</w:t>
          </w:r>
        </w:p>
      </w:tc>
      <w:tc>
        <w:tcPr>
          <w:tcW w:w="185" w:type="pct"/>
          <w:tcBorders>
            <w:left w:val="single" w:sz="6" w:space="0" w:color="000000" w:themeColor="text1"/>
          </w:tcBorders>
        </w:tcPr>
        <w:p w14:paraId="72EE07ED" w14:textId="77777777" w:rsidR="00AD62ED" w:rsidRPr="00E95768" w:rsidRDefault="00AD62ED">
          <w:pPr>
            <w:pStyle w:val="Header"/>
            <w:rPr>
              <w:rFonts w:ascii="Times New Roman" w:hAnsi="Times New Roman" w:cs="Times New Roman"/>
              <w:b/>
              <w:sz w:val="28"/>
              <w:szCs w:val="28"/>
            </w:rPr>
          </w:pPr>
        </w:p>
      </w:tc>
    </w:tr>
  </w:tbl>
  <w:p w14:paraId="72EE07EF" w14:textId="77777777" w:rsidR="00AD62ED" w:rsidRDefault="00AD62ED" w:rsidP="0092143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51038"/>
    <w:multiLevelType w:val="hybridMultilevel"/>
    <w:tmpl w:val="D00E4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5B"/>
    <w:rsid w:val="00006123"/>
    <w:rsid w:val="0005245C"/>
    <w:rsid w:val="000D62DD"/>
    <w:rsid w:val="000E5A79"/>
    <w:rsid w:val="00165191"/>
    <w:rsid w:val="001E07CB"/>
    <w:rsid w:val="001F0C58"/>
    <w:rsid w:val="002007BC"/>
    <w:rsid w:val="00202D21"/>
    <w:rsid w:val="00240399"/>
    <w:rsid w:val="0026416A"/>
    <w:rsid w:val="002823B7"/>
    <w:rsid w:val="002D343C"/>
    <w:rsid w:val="00320E79"/>
    <w:rsid w:val="00330A61"/>
    <w:rsid w:val="003C0D5C"/>
    <w:rsid w:val="00402034"/>
    <w:rsid w:val="00463EED"/>
    <w:rsid w:val="004971BA"/>
    <w:rsid w:val="004E18C4"/>
    <w:rsid w:val="005104F2"/>
    <w:rsid w:val="0054768F"/>
    <w:rsid w:val="0057077A"/>
    <w:rsid w:val="005758D1"/>
    <w:rsid w:val="00576684"/>
    <w:rsid w:val="005B4C9E"/>
    <w:rsid w:val="00607FB8"/>
    <w:rsid w:val="00657B51"/>
    <w:rsid w:val="006B0CF4"/>
    <w:rsid w:val="006D2744"/>
    <w:rsid w:val="0082482E"/>
    <w:rsid w:val="00837C5B"/>
    <w:rsid w:val="00870BC1"/>
    <w:rsid w:val="008C7E46"/>
    <w:rsid w:val="00904F5B"/>
    <w:rsid w:val="00921438"/>
    <w:rsid w:val="0098738C"/>
    <w:rsid w:val="00A21007"/>
    <w:rsid w:val="00A416CE"/>
    <w:rsid w:val="00AB620E"/>
    <w:rsid w:val="00AD62ED"/>
    <w:rsid w:val="00AF53CD"/>
    <w:rsid w:val="00AF7AD9"/>
    <w:rsid w:val="00B4464D"/>
    <w:rsid w:val="00B53533"/>
    <w:rsid w:val="00B73FB2"/>
    <w:rsid w:val="00C310E3"/>
    <w:rsid w:val="00CB78DD"/>
    <w:rsid w:val="00D07D5D"/>
    <w:rsid w:val="00D36DD8"/>
    <w:rsid w:val="00D874D4"/>
    <w:rsid w:val="00DC6D4B"/>
    <w:rsid w:val="00E03F7B"/>
    <w:rsid w:val="00E30744"/>
    <w:rsid w:val="00E31B83"/>
    <w:rsid w:val="00E72A36"/>
    <w:rsid w:val="00E95768"/>
    <w:rsid w:val="00EC478E"/>
    <w:rsid w:val="00EE5891"/>
    <w:rsid w:val="00F01235"/>
    <w:rsid w:val="00F3750F"/>
    <w:rsid w:val="00F60572"/>
    <w:rsid w:val="00F82BFE"/>
    <w:rsid w:val="00FD3118"/>
    <w:rsid w:val="00FE2435"/>
    <w:rsid w:val="00FF2E7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2EE07A4"/>
  <w15:docId w15:val="{7177794D-0A54-4D11-A3CE-2C85A7FD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16BE"/>
    <w:rPr>
      <w:rFonts w:ascii="Lucida Grande" w:hAnsi="Lucida Grande"/>
      <w:sz w:val="18"/>
      <w:szCs w:val="18"/>
    </w:rPr>
  </w:style>
  <w:style w:type="table" w:styleId="TableGrid">
    <w:name w:val="Table Grid"/>
    <w:basedOn w:val="TableNormal"/>
    <w:uiPriority w:val="1"/>
    <w:rsid w:val="00904F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F82BFE"/>
    <w:pPr>
      <w:tabs>
        <w:tab w:val="center" w:pos="4320"/>
        <w:tab w:val="right" w:pos="8640"/>
      </w:tabs>
    </w:pPr>
  </w:style>
  <w:style w:type="character" w:customStyle="1" w:styleId="HeaderChar">
    <w:name w:val="Header Char"/>
    <w:basedOn w:val="DefaultParagraphFont"/>
    <w:link w:val="Header"/>
    <w:uiPriority w:val="99"/>
    <w:rsid w:val="00F82BFE"/>
  </w:style>
  <w:style w:type="paragraph" w:styleId="Footer">
    <w:name w:val="footer"/>
    <w:basedOn w:val="Normal"/>
    <w:link w:val="FooterChar"/>
    <w:uiPriority w:val="99"/>
    <w:rsid w:val="00F82BFE"/>
    <w:pPr>
      <w:tabs>
        <w:tab w:val="center" w:pos="4320"/>
        <w:tab w:val="right" w:pos="8640"/>
      </w:tabs>
    </w:pPr>
  </w:style>
  <w:style w:type="character" w:customStyle="1" w:styleId="FooterChar">
    <w:name w:val="Footer Char"/>
    <w:basedOn w:val="DefaultParagraphFont"/>
    <w:link w:val="Footer"/>
    <w:uiPriority w:val="99"/>
    <w:rsid w:val="00F82BFE"/>
  </w:style>
  <w:style w:type="paragraph" w:styleId="DocumentMap">
    <w:name w:val="Document Map"/>
    <w:basedOn w:val="Normal"/>
    <w:link w:val="DocumentMapChar"/>
    <w:rsid w:val="00D07D5D"/>
    <w:rPr>
      <w:rFonts w:ascii="Lucida Grande" w:hAnsi="Lucida Grande"/>
    </w:rPr>
  </w:style>
  <w:style w:type="character" w:customStyle="1" w:styleId="DocumentMapChar">
    <w:name w:val="Document Map Char"/>
    <w:basedOn w:val="DefaultParagraphFont"/>
    <w:link w:val="DocumentMap"/>
    <w:rsid w:val="00D07D5D"/>
    <w:rPr>
      <w:rFonts w:ascii="Lucida Grande" w:hAnsi="Lucida Grande"/>
    </w:rPr>
  </w:style>
  <w:style w:type="paragraph" w:styleId="BodyText">
    <w:name w:val="Body Text"/>
    <w:basedOn w:val="Normal"/>
    <w:link w:val="BodyTextChar"/>
    <w:rsid w:val="004971BA"/>
    <w:rPr>
      <w:rFonts w:ascii="Times New Roman" w:eastAsia="Times New Roman" w:hAnsi="Times New Roman" w:cs="Times New Roman"/>
      <w:sz w:val="16"/>
    </w:rPr>
  </w:style>
  <w:style w:type="character" w:customStyle="1" w:styleId="BodyTextChar">
    <w:name w:val="Body Text Char"/>
    <w:basedOn w:val="DefaultParagraphFont"/>
    <w:link w:val="BodyText"/>
    <w:rsid w:val="004971BA"/>
    <w:rPr>
      <w:rFonts w:ascii="Times New Roman" w:eastAsia="Times New Roman" w:hAnsi="Times New Roman" w:cs="Times New Roman"/>
      <w:sz w:val="16"/>
    </w:rPr>
  </w:style>
  <w:style w:type="paragraph" w:styleId="ListParagraph">
    <w:name w:val="List Paragraph"/>
    <w:basedOn w:val="Normal"/>
    <w:rsid w:val="00576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Dr. Bronwyn Bacon, N.D.</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 Litera</dc:creator>
  <cp:lastModifiedBy>Tamar Blau</cp:lastModifiedBy>
  <cp:revision>3</cp:revision>
  <cp:lastPrinted>2011-04-26T16:51:00Z</cp:lastPrinted>
  <dcterms:created xsi:type="dcterms:W3CDTF">2012-04-22T23:05:00Z</dcterms:created>
  <dcterms:modified xsi:type="dcterms:W3CDTF">2015-10-30T00:39:00Z</dcterms:modified>
</cp:coreProperties>
</file>